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83B" w:rsidRPr="00CF07F2" w:rsidRDefault="007A5529" w:rsidP="00B8483B">
      <w:pPr>
        <w:jc w:val="center"/>
        <w:rPr>
          <w:b/>
          <w:sz w:val="40"/>
        </w:rPr>
      </w:pPr>
      <w:r w:rsidRPr="00CF07F2">
        <w:rPr>
          <w:b/>
          <w:sz w:val="40"/>
        </w:rPr>
        <w:t xml:space="preserve">Mentor Pack - </w:t>
      </w:r>
      <w:r w:rsidR="006D39B8" w:rsidRPr="00CF07F2">
        <w:rPr>
          <w:b/>
          <w:sz w:val="40"/>
        </w:rPr>
        <w:t>Session</w:t>
      </w:r>
      <w:r w:rsidR="00CF07F2">
        <w:rPr>
          <w:b/>
          <w:sz w:val="40"/>
        </w:rPr>
        <w:t xml:space="preserve"> </w:t>
      </w:r>
      <w:r w:rsidR="0058755B">
        <w:rPr>
          <w:b/>
          <w:sz w:val="40"/>
        </w:rPr>
        <w:t>5</w:t>
      </w:r>
      <w:r w:rsidR="00CF07F2">
        <w:rPr>
          <w:b/>
          <w:sz w:val="40"/>
        </w:rPr>
        <w:t xml:space="preserve">: </w:t>
      </w:r>
      <w:r w:rsidR="0058755B">
        <w:rPr>
          <w:b/>
          <w:sz w:val="40"/>
        </w:rPr>
        <w:t>Study Habits</w:t>
      </w:r>
      <w:r w:rsidR="002A78DF">
        <w:rPr>
          <w:b/>
          <w:sz w:val="40"/>
        </w:rPr>
        <w:t xml:space="preserve"> </w:t>
      </w:r>
    </w:p>
    <w:p w:rsidR="007A5529" w:rsidRDefault="002A78DF" w:rsidP="00BB5368">
      <w:pPr>
        <w:jc w:val="both"/>
        <w:rPr>
          <w:sz w:val="28"/>
        </w:rPr>
      </w:pPr>
      <w:r>
        <w:rPr>
          <w:sz w:val="28"/>
        </w:rPr>
        <w:t>You have 2 main</w:t>
      </w:r>
      <w:r w:rsidR="006D39B8" w:rsidRPr="00B8483B">
        <w:rPr>
          <w:sz w:val="28"/>
        </w:rPr>
        <w:t xml:space="preserve"> </w:t>
      </w:r>
      <w:r w:rsidR="001873B2" w:rsidRPr="00B8483B">
        <w:rPr>
          <w:sz w:val="28"/>
        </w:rPr>
        <w:t>goal</w:t>
      </w:r>
      <w:r>
        <w:rPr>
          <w:sz w:val="28"/>
        </w:rPr>
        <w:t>s</w:t>
      </w:r>
      <w:r w:rsidR="001873B2" w:rsidRPr="00B8483B">
        <w:rPr>
          <w:sz w:val="28"/>
        </w:rPr>
        <w:t xml:space="preserve"> as a mentor for th</w:t>
      </w:r>
      <w:r>
        <w:rPr>
          <w:sz w:val="28"/>
        </w:rPr>
        <w:t>is session:</w:t>
      </w:r>
    </w:p>
    <w:p w:rsidR="002A78DF" w:rsidRPr="002A78DF" w:rsidRDefault="00F330A0" w:rsidP="002A78DF">
      <w:pPr>
        <w:pStyle w:val="ListParagraph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>Reinforce previous session by</w:t>
      </w:r>
      <w:r w:rsidR="002A78DF" w:rsidRPr="002A78DF">
        <w:rPr>
          <w:sz w:val="28"/>
        </w:rPr>
        <w:t xml:space="preserve"> revisiting </w:t>
      </w:r>
      <w:r>
        <w:rPr>
          <w:sz w:val="28"/>
        </w:rPr>
        <w:t>Organisational Habits</w:t>
      </w:r>
    </w:p>
    <w:p w:rsidR="002A78DF" w:rsidRDefault="00F330A0" w:rsidP="002A78DF">
      <w:pPr>
        <w:pStyle w:val="ListParagraph"/>
        <w:numPr>
          <w:ilvl w:val="0"/>
          <w:numId w:val="13"/>
        </w:numPr>
        <w:jc w:val="both"/>
        <w:rPr>
          <w:sz w:val="28"/>
        </w:rPr>
      </w:pPr>
      <w:r>
        <w:rPr>
          <w:sz w:val="28"/>
        </w:rPr>
        <w:t xml:space="preserve">Expand on previous session by exploring study habits. </w:t>
      </w:r>
    </w:p>
    <w:p w:rsidR="00D61067" w:rsidRPr="002A78DF" w:rsidRDefault="00D61067" w:rsidP="00D61067">
      <w:pPr>
        <w:pStyle w:val="ListParagraph"/>
        <w:jc w:val="both"/>
        <w:rPr>
          <w:sz w:val="28"/>
        </w:rPr>
      </w:pPr>
    </w:p>
    <w:p w:rsidR="00D412BA" w:rsidRPr="00B8483B" w:rsidRDefault="00606FB4" w:rsidP="00BB5368">
      <w:pPr>
        <w:jc w:val="both"/>
        <w:rPr>
          <w:b/>
          <w:sz w:val="28"/>
        </w:rPr>
      </w:pPr>
      <w:r>
        <w:rPr>
          <w:b/>
          <w:sz w:val="28"/>
        </w:rPr>
        <w:t>Activity 1</w:t>
      </w:r>
      <w:r w:rsidR="007A5529" w:rsidRPr="00B8483B">
        <w:rPr>
          <w:b/>
          <w:sz w:val="28"/>
        </w:rPr>
        <w:t xml:space="preserve"> </w:t>
      </w:r>
      <w:r>
        <w:rPr>
          <w:b/>
          <w:sz w:val="28"/>
        </w:rPr>
        <w:t>–</w:t>
      </w:r>
      <w:r w:rsidR="007A5529" w:rsidRPr="00B8483B">
        <w:rPr>
          <w:b/>
          <w:sz w:val="28"/>
        </w:rPr>
        <w:t xml:space="preserve"> </w:t>
      </w:r>
      <w:r>
        <w:rPr>
          <w:b/>
          <w:sz w:val="28"/>
        </w:rPr>
        <w:t xml:space="preserve">Revisiting </w:t>
      </w:r>
      <w:r w:rsidR="0058755B">
        <w:rPr>
          <w:b/>
          <w:sz w:val="28"/>
        </w:rPr>
        <w:t>Scholar Inventories</w:t>
      </w:r>
      <w:r w:rsidR="00D412BA" w:rsidRPr="00B8483B">
        <w:rPr>
          <w:b/>
          <w:sz w:val="28"/>
        </w:rPr>
        <w:t xml:space="preserve"> (</w:t>
      </w:r>
      <w:r w:rsidR="00915D7D">
        <w:rPr>
          <w:b/>
          <w:sz w:val="28"/>
        </w:rPr>
        <w:t>15</w:t>
      </w:r>
      <w:r w:rsidR="002B14A5" w:rsidRPr="00B8483B">
        <w:rPr>
          <w:b/>
          <w:sz w:val="28"/>
        </w:rPr>
        <w:t xml:space="preserve"> </w:t>
      </w:r>
      <w:r w:rsidR="00D412BA" w:rsidRPr="00B8483B">
        <w:rPr>
          <w:b/>
          <w:sz w:val="28"/>
        </w:rPr>
        <w:t>mins)</w:t>
      </w:r>
    </w:p>
    <w:p w:rsidR="006D39B8" w:rsidRPr="00B8483B" w:rsidRDefault="007A5529" w:rsidP="00B8483B">
      <w:pPr>
        <w:pStyle w:val="ListParagraph"/>
        <w:numPr>
          <w:ilvl w:val="0"/>
          <w:numId w:val="8"/>
        </w:numPr>
        <w:jc w:val="both"/>
        <w:rPr>
          <w:sz w:val="28"/>
        </w:rPr>
      </w:pPr>
      <w:r w:rsidRPr="00B8483B">
        <w:rPr>
          <w:sz w:val="28"/>
        </w:rPr>
        <w:t>Introduce yours</w:t>
      </w:r>
      <w:r w:rsidR="00000405">
        <w:rPr>
          <w:sz w:val="28"/>
        </w:rPr>
        <w:t>elf again and remind your mentee</w:t>
      </w:r>
      <w:r w:rsidRPr="00B8483B">
        <w:rPr>
          <w:sz w:val="28"/>
        </w:rPr>
        <w:t>s what you talked about last time then introduce them to the first activity:</w:t>
      </w:r>
    </w:p>
    <w:p w:rsidR="002B14A5" w:rsidRPr="00B8483B" w:rsidRDefault="007A5529" w:rsidP="000E2CC4">
      <w:pPr>
        <w:pStyle w:val="ListParagraph"/>
        <w:numPr>
          <w:ilvl w:val="0"/>
          <w:numId w:val="8"/>
        </w:numPr>
        <w:ind w:left="714" w:hanging="357"/>
        <w:jc w:val="both"/>
        <w:rPr>
          <w:sz w:val="28"/>
        </w:rPr>
      </w:pPr>
      <w:r w:rsidRPr="00B8483B">
        <w:rPr>
          <w:sz w:val="28"/>
        </w:rPr>
        <w:t>Each me</w:t>
      </w:r>
      <w:r w:rsidR="00496CD0">
        <w:rPr>
          <w:sz w:val="28"/>
        </w:rPr>
        <w:t xml:space="preserve">ntee states their full name and </w:t>
      </w:r>
      <w:r w:rsidR="0058755B">
        <w:rPr>
          <w:sz w:val="28"/>
        </w:rPr>
        <w:t xml:space="preserve">reminds the group of their “one way they could improve their organisation” from the previous session and updates on their progress.  </w:t>
      </w:r>
    </w:p>
    <w:p w:rsidR="000E2CC4" w:rsidRPr="000E2CC4" w:rsidRDefault="000E2CC4" w:rsidP="000E2CC4">
      <w:pPr>
        <w:ind w:left="360"/>
        <w:jc w:val="both"/>
        <w:rPr>
          <w:sz w:val="28"/>
        </w:rPr>
      </w:pPr>
      <w:r w:rsidRPr="000E2CC4">
        <w:rPr>
          <w:b/>
          <w:sz w:val="28"/>
        </w:rPr>
        <w:t>Note:</w:t>
      </w:r>
      <w:r w:rsidRPr="000E2CC4">
        <w:rPr>
          <w:sz w:val="28"/>
        </w:rPr>
        <w:t xml:space="preserve"> </w:t>
      </w:r>
      <w:r w:rsidR="007B53EA">
        <w:rPr>
          <w:sz w:val="28"/>
        </w:rPr>
        <w:t xml:space="preserve">If you </w:t>
      </w:r>
      <w:r w:rsidR="0058755B">
        <w:rPr>
          <w:sz w:val="28"/>
        </w:rPr>
        <w:t>identified any ways to improve your own organisation in the previous session, update the mentees on your progress</w:t>
      </w:r>
      <w:r w:rsidR="00496CD0">
        <w:rPr>
          <w:sz w:val="28"/>
        </w:rPr>
        <w:t xml:space="preserve"> </w:t>
      </w:r>
      <w:r w:rsidR="0058755B">
        <w:rPr>
          <w:sz w:val="28"/>
        </w:rPr>
        <w:t xml:space="preserve">to help get them </w:t>
      </w:r>
      <w:r w:rsidR="007B53EA">
        <w:rPr>
          <w:sz w:val="28"/>
        </w:rPr>
        <w:t xml:space="preserve">started. </w:t>
      </w:r>
    </w:p>
    <w:p w:rsidR="003B149E" w:rsidRDefault="003B149E" w:rsidP="00F330A0">
      <w:pPr>
        <w:pStyle w:val="ListParagraph"/>
        <w:ind w:left="360"/>
        <w:jc w:val="both"/>
        <w:rPr>
          <w:sz w:val="28"/>
        </w:rPr>
      </w:pPr>
      <w:r w:rsidRPr="00F330A0">
        <w:rPr>
          <w:b/>
          <w:sz w:val="28"/>
        </w:rPr>
        <w:t>Note:</w:t>
      </w:r>
      <w:r w:rsidRPr="00F330A0">
        <w:rPr>
          <w:sz w:val="28"/>
        </w:rPr>
        <w:t xml:space="preserve"> Some of your mentees may not have</w:t>
      </w:r>
      <w:r w:rsidR="00F330A0">
        <w:rPr>
          <w:sz w:val="28"/>
        </w:rPr>
        <w:t xml:space="preserve"> applied the exercise </w:t>
      </w:r>
      <w:r w:rsidR="00000405">
        <w:rPr>
          <w:sz w:val="28"/>
        </w:rPr>
        <w:t>to their</w:t>
      </w:r>
      <w:r w:rsidR="00F330A0">
        <w:rPr>
          <w:sz w:val="28"/>
        </w:rPr>
        <w:t xml:space="preserve"> organisational habits since your last meeting</w:t>
      </w:r>
      <w:r w:rsidRPr="00F330A0">
        <w:rPr>
          <w:sz w:val="28"/>
        </w:rPr>
        <w:t>. Remember to use non-judgemental communication and active listening when discussing this with them. Encourage th</w:t>
      </w:r>
      <w:r w:rsidR="00606FB4" w:rsidRPr="00F330A0">
        <w:rPr>
          <w:sz w:val="28"/>
        </w:rPr>
        <w:t xml:space="preserve">em to try again. </w:t>
      </w:r>
      <w:r w:rsidRPr="00F330A0">
        <w:rPr>
          <w:sz w:val="28"/>
        </w:rPr>
        <w:t>Remind them of the benefits</w:t>
      </w:r>
      <w:r w:rsidR="00496CD0" w:rsidRPr="00F330A0">
        <w:rPr>
          <w:sz w:val="28"/>
        </w:rPr>
        <w:t xml:space="preserve"> of </w:t>
      </w:r>
      <w:r w:rsidR="00F330A0">
        <w:rPr>
          <w:sz w:val="28"/>
        </w:rPr>
        <w:t xml:space="preserve">organisation in order to reach their goals. </w:t>
      </w:r>
    </w:p>
    <w:p w:rsidR="00F330A0" w:rsidRPr="00F330A0" w:rsidRDefault="00F330A0" w:rsidP="00F330A0">
      <w:pPr>
        <w:pStyle w:val="ListParagraph"/>
        <w:ind w:left="360"/>
        <w:jc w:val="both"/>
        <w:rPr>
          <w:sz w:val="28"/>
        </w:rPr>
      </w:pPr>
    </w:p>
    <w:p w:rsidR="00496CD0" w:rsidRDefault="00496CD0" w:rsidP="00D61067">
      <w:pPr>
        <w:ind w:left="360"/>
        <w:jc w:val="both"/>
        <w:rPr>
          <w:sz w:val="28"/>
        </w:rPr>
      </w:pPr>
    </w:p>
    <w:p w:rsidR="00496CD0" w:rsidRDefault="00496CD0" w:rsidP="00D61067">
      <w:pPr>
        <w:ind w:left="360"/>
        <w:jc w:val="both"/>
        <w:rPr>
          <w:sz w:val="28"/>
        </w:rPr>
      </w:pPr>
    </w:p>
    <w:p w:rsidR="00F330A0" w:rsidRDefault="00F330A0" w:rsidP="00D61067">
      <w:pPr>
        <w:ind w:left="360"/>
        <w:jc w:val="both"/>
        <w:rPr>
          <w:sz w:val="28"/>
        </w:rPr>
      </w:pPr>
    </w:p>
    <w:p w:rsidR="00F330A0" w:rsidRDefault="00F330A0" w:rsidP="00D61067">
      <w:pPr>
        <w:ind w:left="360"/>
        <w:jc w:val="both"/>
        <w:rPr>
          <w:sz w:val="28"/>
        </w:rPr>
      </w:pPr>
    </w:p>
    <w:p w:rsidR="00F330A0" w:rsidRPr="00231B71" w:rsidRDefault="00F330A0" w:rsidP="00D61067">
      <w:pPr>
        <w:ind w:left="360"/>
        <w:jc w:val="both"/>
        <w:rPr>
          <w:sz w:val="28"/>
        </w:rPr>
      </w:pPr>
    </w:p>
    <w:p w:rsidR="0016417A" w:rsidRPr="00997778" w:rsidRDefault="00261BCD" w:rsidP="0016417A">
      <w:pPr>
        <w:spacing w:after="0"/>
        <w:jc w:val="both"/>
        <w:rPr>
          <w:b/>
          <w:sz w:val="28"/>
        </w:rPr>
      </w:pPr>
      <w:r w:rsidRPr="00B8483B">
        <w:rPr>
          <w:b/>
          <w:sz w:val="28"/>
        </w:rPr>
        <w:lastRenderedPageBreak/>
        <w:t xml:space="preserve">Activity </w:t>
      </w:r>
      <w:r w:rsidR="00606FB4">
        <w:rPr>
          <w:b/>
          <w:sz w:val="28"/>
        </w:rPr>
        <w:t>2</w:t>
      </w:r>
      <w:r w:rsidRPr="00B8483B">
        <w:rPr>
          <w:b/>
          <w:sz w:val="28"/>
        </w:rPr>
        <w:t xml:space="preserve"> – </w:t>
      </w:r>
      <w:r w:rsidR="00F330A0">
        <w:rPr>
          <w:b/>
          <w:sz w:val="28"/>
        </w:rPr>
        <w:t>Study Habits</w:t>
      </w:r>
      <w:r w:rsidRPr="00B8483B">
        <w:rPr>
          <w:b/>
          <w:sz w:val="28"/>
        </w:rPr>
        <w:t xml:space="preserve"> (</w:t>
      </w:r>
      <w:r w:rsidR="00606FB4">
        <w:rPr>
          <w:b/>
          <w:sz w:val="28"/>
        </w:rPr>
        <w:t>2</w:t>
      </w:r>
      <w:r w:rsidR="00915D7D">
        <w:rPr>
          <w:b/>
          <w:sz w:val="28"/>
        </w:rPr>
        <w:t>5</w:t>
      </w:r>
      <w:r w:rsidRPr="00B8483B">
        <w:rPr>
          <w:b/>
          <w:sz w:val="28"/>
        </w:rPr>
        <w:t xml:space="preserve"> mins)</w:t>
      </w:r>
    </w:p>
    <w:p w:rsidR="00F330A0" w:rsidRDefault="00997778" w:rsidP="0016417A">
      <w:pPr>
        <w:pStyle w:val="ListParagraph"/>
        <w:numPr>
          <w:ilvl w:val="0"/>
          <w:numId w:val="14"/>
        </w:numPr>
        <w:spacing w:after="0"/>
        <w:jc w:val="both"/>
        <w:rPr>
          <w:sz w:val="28"/>
        </w:rPr>
      </w:pPr>
      <w:r>
        <w:rPr>
          <w:sz w:val="28"/>
        </w:rPr>
        <w:t xml:space="preserve">The students </w:t>
      </w:r>
      <w:r w:rsidR="00F330A0">
        <w:rPr>
          <w:sz w:val="28"/>
        </w:rPr>
        <w:t xml:space="preserve">were </w:t>
      </w:r>
      <w:r>
        <w:rPr>
          <w:sz w:val="28"/>
        </w:rPr>
        <w:t>given</w:t>
      </w:r>
      <w:r w:rsidR="00F330A0">
        <w:rPr>
          <w:sz w:val="28"/>
        </w:rPr>
        <w:t xml:space="preserve"> worksheets in the previous session</w:t>
      </w:r>
      <w:r>
        <w:rPr>
          <w:sz w:val="28"/>
        </w:rPr>
        <w:t xml:space="preserve">. </w:t>
      </w:r>
    </w:p>
    <w:p w:rsidR="00F330A0" w:rsidRDefault="00F330A0" w:rsidP="0016417A">
      <w:pPr>
        <w:pStyle w:val="ListParagraph"/>
        <w:numPr>
          <w:ilvl w:val="0"/>
          <w:numId w:val="14"/>
        </w:numPr>
        <w:spacing w:after="0"/>
        <w:jc w:val="both"/>
        <w:rPr>
          <w:sz w:val="28"/>
        </w:rPr>
      </w:pPr>
      <w:r>
        <w:rPr>
          <w:sz w:val="28"/>
        </w:rPr>
        <w:t xml:space="preserve">If students have not completed their worksheets give them some time to do so. </w:t>
      </w:r>
    </w:p>
    <w:p w:rsidR="0016417A" w:rsidRDefault="00997778" w:rsidP="00F330A0">
      <w:pPr>
        <w:pStyle w:val="ListParagraph"/>
        <w:numPr>
          <w:ilvl w:val="0"/>
          <w:numId w:val="14"/>
        </w:numPr>
        <w:spacing w:after="0"/>
        <w:jc w:val="both"/>
        <w:rPr>
          <w:sz w:val="28"/>
        </w:rPr>
      </w:pPr>
      <w:r w:rsidRPr="00F330A0">
        <w:rPr>
          <w:sz w:val="28"/>
        </w:rPr>
        <w:t xml:space="preserve">Go through </w:t>
      </w:r>
      <w:r w:rsidR="00F330A0">
        <w:rPr>
          <w:sz w:val="28"/>
        </w:rPr>
        <w:t xml:space="preserve">each box on the </w:t>
      </w:r>
      <w:r w:rsidRPr="00F330A0">
        <w:rPr>
          <w:sz w:val="28"/>
        </w:rPr>
        <w:t xml:space="preserve">worksheet </w:t>
      </w:r>
      <w:r w:rsidR="00F330A0">
        <w:rPr>
          <w:sz w:val="28"/>
        </w:rPr>
        <w:t xml:space="preserve">discussing </w:t>
      </w:r>
      <w:r w:rsidR="00915D7D">
        <w:rPr>
          <w:sz w:val="28"/>
        </w:rPr>
        <w:t>the importance/</w:t>
      </w:r>
      <w:r w:rsidR="00000405">
        <w:rPr>
          <w:sz w:val="28"/>
        </w:rPr>
        <w:t>relevance</w:t>
      </w:r>
      <w:r w:rsidR="00915D7D">
        <w:rPr>
          <w:sz w:val="28"/>
        </w:rPr>
        <w:t xml:space="preserve"> of each question. </w:t>
      </w:r>
    </w:p>
    <w:p w:rsidR="00DB008F" w:rsidRPr="00F330A0" w:rsidRDefault="00DB008F" w:rsidP="00DB008F">
      <w:pPr>
        <w:pStyle w:val="ListParagraph"/>
        <w:spacing w:after="0"/>
        <w:jc w:val="both"/>
        <w:rPr>
          <w:sz w:val="28"/>
        </w:rPr>
      </w:pPr>
      <w:bookmarkStart w:id="0" w:name="_GoBack"/>
      <w:bookmarkEnd w:id="0"/>
    </w:p>
    <w:p w:rsidR="00231B71" w:rsidRPr="00231B71" w:rsidRDefault="00231B71" w:rsidP="00E230E4">
      <w:pPr>
        <w:spacing w:after="240"/>
        <w:jc w:val="both"/>
        <w:rPr>
          <w:sz w:val="28"/>
        </w:rPr>
      </w:pPr>
      <w:r w:rsidRPr="00231B71">
        <w:rPr>
          <w:b/>
          <w:sz w:val="28"/>
        </w:rPr>
        <w:t>Note:</w:t>
      </w:r>
      <w:r w:rsidRPr="00231B71">
        <w:rPr>
          <w:sz w:val="28"/>
        </w:rPr>
        <w:t xml:space="preserve"> </w:t>
      </w:r>
      <w:r w:rsidR="00915D7D">
        <w:rPr>
          <w:sz w:val="28"/>
        </w:rPr>
        <w:t>Make sure you ask the students their opinion on each question rather than just introducing each one yourself. Try make it as much of a group discussion as possible by asking mentees who have not yet spoken to give their opinion as well as those who speak up first</w:t>
      </w:r>
      <w:r>
        <w:rPr>
          <w:sz w:val="28"/>
        </w:rPr>
        <w:t xml:space="preserve">. </w:t>
      </w:r>
      <w:r w:rsidRPr="00231B71">
        <w:rPr>
          <w:sz w:val="28"/>
        </w:rPr>
        <w:t xml:space="preserve"> </w:t>
      </w:r>
    </w:p>
    <w:p w:rsidR="0016417A" w:rsidRPr="00231B71" w:rsidRDefault="00915D7D" w:rsidP="00231B71">
      <w:pPr>
        <w:pStyle w:val="ListParagraph"/>
        <w:numPr>
          <w:ilvl w:val="0"/>
          <w:numId w:val="14"/>
        </w:numPr>
        <w:spacing w:after="0"/>
        <w:jc w:val="both"/>
        <w:rPr>
          <w:sz w:val="28"/>
        </w:rPr>
      </w:pPr>
      <w:r>
        <w:rPr>
          <w:sz w:val="28"/>
        </w:rPr>
        <w:t xml:space="preserve">After this discussion, go around the group and have each student share their favourite class and why. </w:t>
      </w:r>
      <w:r w:rsidR="00223CAD">
        <w:rPr>
          <w:sz w:val="28"/>
        </w:rPr>
        <w:t xml:space="preserve"> </w:t>
      </w:r>
    </w:p>
    <w:p w:rsidR="00915D7D" w:rsidRPr="00915D7D" w:rsidRDefault="00223CAD" w:rsidP="00915D7D">
      <w:pPr>
        <w:pStyle w:val="ListParagraph"/>
        <w:numPr>
          <w:ilvl w:val="0"/>
          <w:numId w:val="14"/>
        </w:numPr>
        <w:spacing w:after="240"/>
        <w:ind w:left="714" w:hanging="357"/>
        <w:jc w:val="both"/>
        <w:rPr>
          <w:sz w:val="28"/>
        </w:rPr>
      </w:pPr>
      <w:r>
        <w:rPr>
          <w:sz w:val="28"/>
        </w:rPr>
        <w:t xml:space="preserve">Next, go around the group once more asking each student to identify </w:t>
      </w:r>
      <w:r w:rsidR="00915D7D">
        <w:rPr>
          <w:sz w:val="28"/>
        </w:rPr>
        <w:t>their ideal study location.</w:t>
      </w:r>
    </w:p>
    <w:p w:rsidR="000147C6" w:rsidRDefault="00915D7D" w:rsidP="00915D7D">
      <w:pPr>
        <w:spacing w:after="240"/>
        <w:jc w:val="both"/>
        <w:rPr>
          <w:sz w:val="28"/>
        </w:rPr>
      </w:pPr>
      <w:r w:rsidRPr="00915D7D">
        <w:rPr>
          <w:b/>
          <w:sz w:val="28"/>
        </w:rPr>
        <w:t>Note:</w:t>
      </w:r>
      <w:r w:rsidRPr="00915D7D">
        <w:rPr>
          <w:sz w:val="28"/>
        </w:rPr>
        <w:t xml:space="preserve"> </w:t>
      </w:r>
      <w:r>
        <w:rPr>
          <w:sz w:val="28"/>
        </w:rPr>
        <w:t xml:space="preserve">Make sure to ask </w:t>
      </w:r>
      <w:r w:rsidR="000147C6">
        <w:rPr>
          <w:sz w:val="28"/>
        </w:rPr>
        <w:t>the group</w:t>
      </w:r>
      <w:r>
        <w:rPr>
          <w:sz w:val="28"/>
        </w:rPr>
        <w:t xml:space="preserve"> how their ideal study location compares to their actual study location. Ask them what changes they can identify to make their study location more “ideal” for them. </w:t>
      </w:r>
    </w:p>
    <w:p w:rsidR="000147C6" w:rsidRPr="00231B71" w:rsidRDefault="00915D7D" w:rsidP="000147C6">
      <w:pPr>
        <w:pStyle w:val="ListParagraph"/>
        <w:numPr>
          <w:ilvl w:val="0"/>
          <w:numId w:val="14"/>
        </w:numPr>
        <w:spacing w:after="0"/>
        <w:jc w:val="both"/>
        <w:rPr>
          <w:sz w:val="28"/>
        </w:rPr>
      </w:pPr>
      <w:r w:rsidRPr="00915D7D">
        <w:rPr>
          <w:sz w:val="28"/>
        </w:rPr>
        <w:t xml:space="preserve"> </w:t>
      </w:r>
      <w:r w:rsidR="000147C6">
        <w:rPr>
          <w:sz w:val="28"/>
        </w:rPr>
        <w:t xml:space="preserve">After this, go around the group </w:t>
      </w:r>
      <w:r w:rsidR="000147C6">
        <w:rPr>
          <w:sz w:val="28"/>
        </w:rPr>
        <w:t xml:space="preserve">one last time </w:t>
      </w:r>
      <w:r w:rsidR="000147C6">
        <w:rPr>
          <w:sz w:val="28"/>
        </w:rPr>
        <w:t xml:space="preserve">and have each student </w:t>
      </w:r>
      <w:r w:rsidR="000147C6">
        <w:rPr>
          <w:sz w:val="28"/>
        </w:rPr>
        <w:t xml:space="preserve">share their two adjustments to help improve their Study.  </w:t>
      </w:r>
    </w:p>
    <w:p w:rsidR="00915D7D" w:rsidRPr="00915D7D" w:rsidRDefault="00915D7D" w:rsidP="00915D7D">
      <w:pPr>
        <w:spacing w:after="240"/>
        <w:jc w:val="both"/>
        <w:rPr>
          <w:sz w:val="28"/>
        </w:rPr>
      </w:pPr>
    </w:p>
    <w:p w:rsidR="00231B71" w:rsidRPr="00997778" w:rsidRDefault="00E230E4" w:rsidP="00231B71">
      <w:pPr>
        <w:spacing w:after="0"/>
        <w:jc w:val="both"/>
        <w:rPr>
          <w:b/>
          <w:sz w:val="28"/>
        </w:rPr>
      </w:pPr>
      <w:r>
        <w:rPr>
          <w:b/>
          <w:sz w:val="28"/>
        </w:rPr>
        <w:t>Wrap up</w:t>
      </w:r>
      <w:r w:rsidR="00231B71" w:rsidRPr="00B8483B">
        <w:rPr>
          <w:b/>
          <w:sz w:val="28"/>
        </w:rPr>
        <w:t xml:space="preserve"> (</w:t>
      </w:r>
      <w:r>
        <w:rPr>
          <w:b/>
          <w:sz w:val="28"/>
        </w:rPr>
        <w:t>2</w:t>
      </w:r>
      <w:r w:rsidR="00231B71" w:rsidRPr="00B8483B">
        <w:rPr>
          <w:b/>
          <w:sz w:val="28"/>
        </w:rPr>
        <w:t xml:space="preserve"> mins)</w:t>
      </w:r>
    </w:p>
    <w:p w:rsidR="00E230E4" w:rsidRDefault="00E230E4" w:rsidP="00231B71">
      <w:pPr>
        <w:jc w:val="both"/>
        <w:rPr>
          <w:sz w:val="28"/>
        </w:rPr>
      </w:pPr>
      <w:r>
        <w:rPr>
          <w:sz w:val="28"/>
        </w:rPr>
        <w:t>Thanks t</w:t>
      </w:r>
      <w:r w:rsidR="00231B71">
        <w:rPr>
          <w:sz w:val="28"/>
        </w:rPr>
        <w:t xml:space="preserve">he students </w:t>
      </w:r>
      <w:r>
        <w:rPr>
          <w:sz w:val="28"/>
        </w:rPr>
        <w:t xml:space="preserve">for a good session and encourage them to </w:t>
      </w:r>
      <w:r w:rsidR="000147C6">
        <w:rPr>
          <w:sz w:val="28"/>
        </w:rPr>
        <w:t>put their adjustments into practic</w:t>
      </w:r>
      <w:r w:rsidR="00941C13">
        <w:rPr>
          <w:sz w:val="28"/>
        </w:rPr>
        <w:t>e</w:t>
      </w:r>
    </w:p>
    <w:p w:rsidR="00CF07F2" w:rsidRPr="00D61067" w:rsidRDefault="00E230E4" w:rsidP="00D61067">
      <w:pPr>
        <w:jc w:val="both"/>
        <w:rPr>
          <w:sz w:val="28"/>
        </w:rPr>
      </w:pPr>
      <w:r>
        <w:rPr>
          <w:sz w:val="28"/>
        </w:rPr>
        <w:t xml:space="preserve">Remind them </w:t>
      </w:r>
      <w:r w:rsidR="00941C13">
        <w:rPr>
          <w:sz w:val="28"/>
        </w:rPr>
        <w:t xml:space="preserve">that these are all steps towards their goals and you will be </w:t>
      </w:r>
      <w:r w:rsidR="00000405">
        <w:rPr>
          <w:sz w:val="28"/>
        </w:rPr>
        <w:t>revisiting</w:t>
      </w:r>
      <w:r w:rsidR="00941C13">
        <w:rPr>
          <w:sz w:val="28"/>
        </w:rPr>
        <w:t xml:space="preserve"> these goals in the next session</w:t>
      </w:r>
      <w:r>
        <w:rPr>
          <w:sz w:val="28"/>
        </w:rPr>
        <w:t xml:space="preserve">. </w:t>
      </w:r>
    </w:p>
    <w:p w:rsidR="00223CAD" w:rsidRDefault="00223CAD" w:rsidP="00941C13">
      <w:pPr>
        <w:rPr>
          <w:b/>
          <w:sz w:val="40"/>
        </w:rPr>
      </w:pPr>
    </w:p>
    <w:sectPr w:rsidR="00223CAD" w:rsidSect="00C12EF1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2CD" w:rsidRDefault="009432CD" w:rsidP="00144EE2">
      <w:pPr>
        <w:spacing w:after="0" w:line="240" w:lineRule="auto"/>
      </w:pPr>
      <w:r>
        <w:separator/>
      </w:r>
    </w:p>
  </w:endnote>
  <w:endnote w:type="continuationSeparator" w:id="0">
    <w:p w:rsidR="009432CD" w:rsidRDefault="009432CD" w:rsidP="0014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7F2" w:rsidRDefault="00CF07F2" w:rsidP="00CF07F2">
    <w:pPr>
      <w:pStyle w:val="Footer"/>
      <w:jc w:val="center"/>
    </w:pPr>
  </w:p>
  <w:p w:rsidR="00CF07F2" w:rsidRDefault="00CF07F2" w:rsidP="00CF07F2">
    <w:pPr>
      <w:pStyle w:val="Footer"/>
      <w:jc w:val="center"/>
    </w:pPr>
    <w:r>
      <w:rPr>
        <w:noProof/>
        <w:lang w:eastAsia="en-IE"/>
      </w:rPr>
      <w:drawing>
        <wp:inline distT="0" distB="0" distL="0" distR="0" wp14:anchorId="37CBC65E" wp14:editId="1F85E781">
          <wp:extent cx="1627053" cy="866775"/>
          <wp:effectExtent l="0" t="0" r="0" b="0"/>
          <wp:docPr id="6" name="Picture 6" descr="http://www.essexonlakechamplain.com/wp-content/uploads/2013/02/cfes-logo-COLOR-550x29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ssexonlakechamplain.com/wp-content/uploads/2013/02/cfes-logo-COLOR-550x29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699" cy="870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2CD" w:rsidRDefault="009432CD" w:rsidP="00144EE2">
      <w:pPr>
        <w:spacing w:after="0" w:line="240" w:lineRule="auto"/>
      </w:pPr>
      <w:r>
        <w:separator/>
      </w:r>
    </w:p>
  </w:footnote>
  <w:footnote w:type="continuationSeparator" w:id="0">
    <w:p w:rsidR="009432CD" w:rsidRDefault="009432CD" w:rsidP="00144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EE2" w:rsidRDefault="00CF07F2" w:rsidP="00CF07F2">
    <w:pPr>
      <w:pStyle w:val="Header"/>
      <w:jc w:val="center"/>
    </w:pPr>
    <w:r w:rsidRPr="00961575">
      <w:rPr>
        <w:rFonts w:asciiTheme="majorHAnsi" w:hAnsiTheme="majorHAnsi"/>
        <w:b/>
        <w:noProof/>
        <w:sz w:val="28"/>
        <w:szCs w:val="28"/>
        <w:lang w:eastAsia="en-IE"/>
      </w:rPr>
      <w:drawing>
        <wp:inline distT="0" distB="0" distL="0" distR="0" wp14:anchorId="5D5028CC" wp14:editId="673A0481">
          <wp:extent cx="3648075" cy="720824"/>
          <wp:effectExtent l="0" t="0" r="0" b="3175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 rotWithShape="1">
                  <a:blip r:embed="rId1"/>
                  <a:srcRect l="28779" t="29963" r="28330" b="54963"/>
                  <a:stretch/>
                </pic:blipFill>
                <pic:spPr>
                  <a:xfrm>
                    <a:off x="0" y="0"/>
                    <a:ext cx="3756618" cy="742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44EE2" w:rsidRDefault="00144E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F11"/>
    <w:multiLevelType w:val="hybridMultilevel"/>
    <w:tmpl w:val="6DA24126"/>
    <w:lvl w:ilvl="0" w:tplc="18090011">
      <w:start w:val="1"/>
      <w:numFmt w:val="decimal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C2CE5"/>
    <w:multiLevelType w:val="hybridMultilevel"/>
    <w:tmpl w:val="157CA5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16A2A"/>
    <w:multiLevelType w:val="hybridMultilevel"/>
    <w:tmpl w:val="30020F9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23575"/>
    <w:multiLevelType w:val="hybridMultilevel"/>
    <w:tmpl w:val="E2EC37BE"/>
    <w:lvl w:ilvl="0" w:tplc="38FEB284">
      <w:start w:val="1"/>
      <w:numFmt w:val="decimal"/>
      <w:lvlText w:val="%1."/>
      <w:lvlJc w:val="left"/>
      <w:pPr>
        <w:ind w:left="1080" w:hanging="720"/>
      </w:pPr>
      <w:rPr>
        <w:rFonts w:hint="default"/>
        <w:sz w:val="3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E206E"/>
    <w:multiLevelType w:val="hybridMultilevel"/>
    <w:tmpl w:val="AC62B9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852A6A"/>
    <w:multiLevelType w:val="hybridMultilevel"/>
    <w:tmpl w:val="008AE6B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75D49"/>
    <w:multiLevelType w:val="hybridMultilevel"/>
    <w:tmpl w:val="008AE6B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64610D"/>
    <w:multiLevelType w:val="hybridMultilevel"/>
    <w:tmpl w:val="D9B2FB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DF2833"/>
    <w:multiLevelType w:val="hybridMultilevel"/>
    <w:tmpl w:val="CC848C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1A512A"/>
    <w:multiLevelType w:val="hybridMultilevel"/>
    <w:tmpl w:val="4768E48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9D528F"/>
    <w:multiLevelType w:val="hybridMultilevel"/>
    <w:tmpl w:val="F8C09C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84D60"/>
    <w:multiLevelType w:val="hybridMultilevel"/>
    <w:tmpl w:val="3A005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C418FF"/>
    <w:multiLevelType w:val="hybridMultilevel"/>
    <w:tmpl w:val="008AE6B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1F5E5D"/>
    <w:multiLevelType w:val="hybridMultilevel"/>
    <w:tmpl w:val="C11623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836613"/>
    <w:multiLevelType w:val="hybridMultilevel"/>
    <w:tmpl w:val="F8C09C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12"/>
  </w:num>
  <w:num w:numId="8">
    <w:abstractNumId w:val="4"/>
  </w:num>
  <w:num w:numId="9">
    <w:abstractNumId w:val="13"/>
  </w:num>
  <w:num w:numId="10">
    <w:abstractNumId w:val="7"/>
  </w:num>
  <w:num w:numId="11">
    <w:abstractNumId w:val="1"/>
  </w:num>
  <w:num w:numId="12">
    <w:abstractNumId w:val="11"/>
  </w:num>
  <w:num w:numId="13">
    <w:abstractNumId w:val="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1B9"/>
    <w:rsid w:val="00000405"/>
    <w:rsid w:val="000147C6"/>
    <w:rsid w:val="000501B9"/>
    <w:rsid w:val="000C5799"/>
    <w:rsid w:val="000E2CC4"/>
    <w:rsid w:val="001361BB"/>
    <w:rsid w:val="00141AF7"/>
    <w:rsid w:val="00144EE2"/>
    <w:rsid w:val="0016417A"/>
    <w:rsid w:val="001873B2"/>
    <w:rsid w:val="001C7605"/>
    <w:rsid w:val="00223CAD"/>
    <w:rsid w:val="00231B71"/>
    <w:rsid w:val="00261BCD"/>
    <w:rsid w:val="002A78DF"/>
    <w:rsid w:val="002B14A5"/>
    <w:rsid w:val="002F3164"/>
    <w:rsid w:val="00312A74"/>
    <w:rsid w:val="00360D32"/>
    <w:rsid w:val="003B1395"/>
    <w:rsid w:val="003B149E"/>
    <w:rsid w:val="00496CD0"/>
    <w:rsid w:val="004A1695"/>
    <w:rsid w:val="00586435"/>
    <w:rsid w:val="00586DF5"/>
    <w:rsid w:val="0058755B"/>
    <w:rsid w:val="00606FB4"/>
    <w:rsid w:val="006D39B8"/>
    <w:rsid w:val="006F4521"/>
    <w:rsid w:val="00764E12"/>
    <w:rsid w:val="007A5529"/>
    <w:rsid w:val="007B53EA"/>
    <w:rsid w:val="00915D7D"/>
    <w:rsid w:val="00941C13"/>
    <w:rsid w:val="009432CD"/>
    <w:rsid w:val="00997778"/>
    <w:rsid w:val="00A12DCE"/>
    <w:rsid w:val="00A652D5"/>
    <w:rsid w:val="00A67FC2"/>
    <w:rsid w:val="00B8483B"/>
    <w:rsid w:val="00BB1591"/>
    <w:rsid w:val="00BB5368"/>
    <w:rsid w:val="00C12EF1"/>
    <w:rsid w:val="00C3551D"/>
    <w:rsid w:val="00C77DF4"/>
    <w:rsid w:val="00CA15E7"/>
    <w:rsid w:val="00CF07F2"/>
    <w:rsid w:val="00D06F53"/>
    <w:rsid w:val="00D412BA"/>
    <w:rsid w:val="00D61067"/>
    <w:rsid w:val="00D93402"/>
    <w:rsid w:val="00DB008F"/>
    <w:rsid w:val="00E230E4"/>
    <w:rsid w:val="00E54140"/>
    <w:rsid w:val="00E86D88"/>
    <w:rsid w:val="00F330A0"/>
    <w:rsid w:val="00FB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9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EE2"/>
  </w:style>
  <w:style w:type="paragraph" w:styleId="Footer">
    <w:name w:val="footer"/>
    <w:basedOn w:val="Normal"/>
    <w:link w:val="FooterChar"/>
    <w:uiPriority w:val="99"/>
    <w:unhideWhenUsed/>
    <w:rsid w:val="00144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EE2"/>
  </w:style>
  <w:style w:type="paragraph" w:styleId="BalloonText">
    <w:name w:val="Balloon Text"/>
    <w:basedOn w:val="Normal"/>
    <w:link w:val="BalloonTextChar"/>
    <w:uiPriority w:val="99"/>
    <w:semiHidden/>
    <w:unhideWhenUsed/>
    <w:rsid w:val="0014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D39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EE2"/>
  </w:style>
  <w:style w:type="paragraph" w:styleId="Footer">
    <w:name w:val="footer"/>
    <w:basedOn w:val="Normal"/>
    <w:link w:val="FooterChar"/>
    <w:uiPriority w:val="99"/>
    <w:unhideWhenUsed/>
    <w:rsid w:val="00144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EE2"/>
  </w:style>
  <w:style w:type="paragraph" w:styleId="BalloonText">
    <w:name w:val="Balloon Text"/>
    <w:basedOn w:val="Normal"/>
    <w:link w:val="BalloonTextChar"/>
    <w:uiPriority w:val="99"/>
    <w:semiHidden/>
    <w:unhideWhenUsed/>
    <w:rsid w:val="00144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41257-9300-4730-8C83-23CC77A8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2015-01-16T17:21:00Z</cp:lastPrinted>
  <dcterms:created xsi:type="dcterms:W3CDTF">2015-03-18T12:29:00Z</dcterms:created>
  <dcterms:modified xsi:type="dcterms:W3CDTF">2015-03-18T12:34:00Z</dcterms:modified>
</cp:coreProperties>
</file>